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4" w:rsidRPr="00ED132E" w:rsidRDefault="00C45784" w:rsidP="00C457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2E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</w:t>
      </w:r>
    </w:p>
    <w:p w:rsidR="00C45784" w:rsidRDefault="00C45784" w:rsidP="00C457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2E">
        <w:rPr>
          <w:rFonts w:ascii="Times New Roman" w:hAnsi="Times New Roman" w:cs="Times New Roman"/>
          <w:b/>
          <w:bCs/>
          <w:sz w:val="28"/>
          <w:szCs w:val="28"/>
        </w:rPr>
        <w:t xml:space="preserve">БЕЛГОРОДСКАЯ ОБЛАСТЬ </w:t>
      </w:r>
    </w:p>
    <w:p w:rsidR="00C45784" w:rsidRDefault="00C45784" w:rsidP="00C457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2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РАЙОН </w:t>
      </w:r>
    </w:p>
    <w:p w:rsidR="00C45784" w:rsidRPr="00ED132E" w:rsidRDefault="00C45784" w:rsidP="00C457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2E">
        <w:rPr>
          <w:rFonts w:ascii="Times New Roman" w:hAnsi="Times New Roman" w:cs="Times New Roman"/>
          <w:b/>
          <w:bCs/>
          <w:sz w:val="28"/>
          <w:szCs w:val="28"/>
        </w:rPr>
        <w:t>«ПРОХОРОВСКИЙ РАЙОН»</w:t>
      </w:r>
    </w:p>
    <w:p w:rsidR="00C45784" w:rsidRPr="00ED132E" w:rsidRDefault="00C45784" w:rsidP="00C457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2E">
        <w:rPr>
          <w:rFonts w:ascii="Times New Roman" w:hAnsi="Times New Roman" w:cs="Times New Roman"/>
          <w:b/>
          <w:bCs/>
          <w:sz w:val="28"/>
          <w:szCs w:val="28"/>
        </w:rPr>
        <w:t xml:space="preserve">ЗЕМСКОЕ СОБРАНИЕ </w:t>
      </w:r>
    </w:p>
    <w:p w:rsidR="00C45784" w:rsidRPr="00ED132E" w:rsidRDefault="002843F7" w:rsidP="00C457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ВЯЗОВСКОГО</w:t>
      </w:r>
      <w:r w:rsidR="00C45784" w:rsidRPr="00ED132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45784" w:rsidRDefault="00C45784" w:rsidP="00C45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C45784" w:rsidRPr="00ED132E" w:rsidRDefault="00C45784" w:rsidP="00C45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843F7">
        <w:rPr>
          <w:rFonts w:ascii="Times New Roman" w:hAnsi="Times New Roman" w:cs="Times New Roman"/>
        </w:rPr>
        <w:t xml:space="preserve">Восемнадцатое </w:t>
      </w:r>
      <w:r w:rsidRPr="00ED132E">
        <w:rPr>
          <w:rFonts w:ascii="Times New Roman" w:hAnsi="Times New Roman" w:cs="Times New Roman"/>
        </w:rPr>
        <w:t xml:space="preserve">заседание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2843F7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пятого</w:t>
      </w:r>
      <w:r w:rsidRPr="00ED132E">
        <w:rPr>
          <w:rFonts w:ascii="Times New Roman" w:hAnsi="Times New Roman" w:cs="Times New Roman"/>
        </w:rPr>
        <w:t xml:space="preserve"> созыва</w:t>
      </w:r>
    </w:p>
    <w:p w:rsidR="00C45784" w:rsidRPr="009B5AAA" w:rsidRDefault="00C45784" w:rsidP="00C4578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132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45784" w:rsidRDefault="00C45784" w:rsidP="00C45784">
      <w:pPr>
        <w:jc w:val="both"/>
        <w:rPr>
          <w:rFonts w:ascii="Times New Roman" w:hAnsi="Times New Roman" w:cs="Times New Roman"/>
          <w:sz w:val="28"/>
        </w:rPr>
      </w:pPr>
    </w:p>
    <w:p w:rsidR="00C45784" w:rsidRPr="001478C0" w:rsidRDefault="00C45784" w:rsidP="00C45784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«26</w:t>
      </w:r>
      <w:r w:rsidRPr="00ED132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ноября  2024</w:t>
      </w:r>
      <w:proofErr w:type="gramEnd"/>
      <w:r w:rsidRPr="00ED132E">
        <w:rPr>
          <w:rFonts w:ascii="Times New Roman" w:hAnsi="Times New Roman" w:cs="Times New Roman"/>
          <w:sz w:val="28"/>
        </w:rPr>
        <w:t xml:space="preserve"> г.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ED132E">
        <w:rPr>
          <w:rFonts w:ascii="Times New Roman" w:hAnsi="Times New Roman" w:cs="Times New Roman"/>
          <w:sz w:val="28"/>
        </w:rPr>
        <w:t xml:space="preserve"> №</w:t>
      </w:r>
      <w:r w:rsidR="002843F7">
        <w:rPr>
          <w:rFonts w:ascii="Times New Roman" w:hAnsi="Times New Roman" w:cs="Times New Roman"/>
          <w:sz w:val="28"/>
        </w:rPr>
        <w:t>37</w:t>
      </w:r>
    </w:p>
    <w:p w:rsidR="00C45784" w:rsidRDefault="00C45784"/>
    <w:tbl>
      <w:tblPr>
        <w:tblW w:w="9747" w:type="dxa"/>
        <w:tblLook w:val="04A0" w:firstRow="1" w:lastRow="0" w:firstColumn="1" w:lastColumn="0" w:noHBand="0" w:noVBand="1"/>
      </w:tblPr>
      <w:tblGrid>
        <w:gridCol w:w="5954"/>
        <w:gridCol w:w="3793"/>
      </w:tblGrid>
      <w:tr w:rsidR="00751F1A" w:rsidRPr="002B6DBA" w:rsidTr="00C45784">
        <w:tc>
          <w:tcPr>
            <w:tcW w:w="5954" w:type="dxa"/>
          </w:tcPr>
          <w:p w:rsidR="00751F1A" w:rsidRPr="002B6DBA" w:rsidRDefault="00751F1A" w:rsidP="00C45784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выражении согласия </w:t>
            </w:r>
            <w:r w:rsidR="00907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населения </w:t>
            </w:r>
            <w:r w:rsidR="00907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</w:t>
            </w:r>
            <w:r w:rsidR="00284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r w:rsidR="00C45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Прохоровский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  <w:r w:rsidR="00C45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3793" w:type="dxa"/>
          </w:tcPr>
          <w:p w:rsidR="00751F1A" w:rsidRPr="002B6DBA" w:rsidRDefault="00751F1A" w:rsidP="00FC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51F1A" w:rsidRDefault="00751F1A" w:rsidP="00751F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F1A" w:rsidRDefault="00751F1A" w:rsidP="00751F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F1A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5EF1">
        <w:rPr>
          <w:rFonts w:ascii="Times New Roman" w:hAnsi="Times New Roman" w:cs="Times New Roman"/>
          <w:sz w:val="28"/>
          <w:szCs w:val="28"/>
        </w:rPr>
        <w:t>с</w:t>
      </w:r>
      <w:r w:rsidRPr="00120E9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95EF1"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5EF1"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30FBE">
        <w:rPr>
          <w:rFonts w:ascii="Times New Roman" w:hAnsi="Times New Roman" w:cs="Times New Roman"/>
          <w:sz w:val="28"/>
          <w:szCs w:val="28"/>
        </w:rPr>
        <w:t>учитывая</w:t>
      </w:r>
      <w:r w:rsidRPr="00120E9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30FBE">
        <w:rPr>
          <w:rFonts w:ascii="Times New Roman" w:hAnsi="Times New Roman" w:cs="Times New Roman"/>
          <w:sz w:val="28"/>
          <w:szCs w:val="28"/>
        </w:rPr>
        <w:t>ы</w:t>
      </w:r>
      <w:r w:rsidRPr="00120E9A">
        <w:rPr>
          <w:rFonts w:ascii="Times New Roman" w:hAnsi="Times New Roman" w:cs="Times New Roman"/>
          <w:sz w:val="28"/>
          <w:szCs w:val="28"/>
        </w:rPr>
        <w:t xml:space="preserve"> публичных слушаний,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2843F7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="00C4578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1F1A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1A" w:rsidRPr="00751F1A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Земское собрание </w:t>
      </w:r>
      <w:proofErr w:type="spellStart"/>
      <w:r w:rsidR="00284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Вязовского</w:t>
      </w:r>
      <w:proofErr w:type="spellEnd"/>
      <w:r w:rsidR="00284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5784" w:rsidRPr="00C4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751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РЕШИЛО:</w:t>
      </w:r>
    </w:p>
    <w:p w:rsidR="00751F1A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E" w:rsidRPr="00683717" w:rsidRDefault="00430FBE" w:rsidP="00430FBE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>1. Выразить согласие населения</w:t>
      </w:r>
      <w:r w:rsidR="002843F7">
        <w:rPr>
          <w:rFonts w:ascii="PT Astra Serif" w:hAnsi="PT Astra Serif"/>
          <w:color w:val="000000"/>
          <w:spacing w:val="2"/>
          <w:sz w:val="28"/>
          <w:szCs w:val="28"/>
        </w:rPr>
        <w:t xml:space="preserve"> </w:t>
      </w:r>
      <w:proofErr w:type="spellStart"/>
      <w:r w:rsidR="002843F7">
        <w:rPr>
          <w:rFonts w:ascii="PT Astra Serif" w:hAnsi="PT Astra Serif"/>
          <w:color w:val="000000"/>
          <w:spacing w:val="2"/>
          <w:sz w:val="28"/>
          <w:szCs w:val="28"/>
        </w:rPr>
        <w:t>Вязовского</w:t>
      </w:r>
      <w:proofErr w:type="spellEnd"/>
      <w:r w:rsidR="00C45784" w:rsidRPr="00C45784">
        <w:rPr>
          <w:rFonts w:ascii="PT Astra Serif" w:hAnsi="PT Astra Serif"/>
          <w:color w:val="000000"/>
          <w:spacing w:val="2"/>
          <w:sz w:val="28"/>
          <w:szCs w:val="28"/>
        </w:rPr>
        <w:t xml:space="preserve"> сельского поселения</w:t>
      </w:r>
      <w:r w:rsidR="00C45784">
        <w:rPr>
          <w:rFonts w:ascii="PT Astra Serif" w:hAnsi="PT Astra Serif"/>
          <w:b/>
          <w:bCs/>
          <w:w w:val="105"/>
          <w:sz w:val="22"/>
          <w:szCs w:val="22"/>
          <w:u w:val="single"/>
        </w:rPr>
        <w:t xml:space="preserve"> </w:t>
      </w: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 xml:space="preserve">на преобразование всех поселений,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входящих в состав муниципального района «</w:t>
      </w:r>
      <w:r w:rsidR="00C45784">
        <w:rPr>
          <w:rFonts w:ascii="PT Astra Serif" w:hAnsi="PT Astra Serif"/>
          <w:color w:val="000000"/>
          <w:spacing w:val="2"/>
          <w:sz w:val="28"/>
          <w:szCs w:val="28"/>
        </w:rPr>
        <w:t>Прохоровский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 xml:space="preserve"> район</w:t>
      </w:r>
      <w:r w:rsidR="00C45784">
        <w:rPr>
          <w:rFonts w:ascii="PT Astra Serif" w:hAnsi="PT Astra Serif" w:hint="eastAsia"/>
          <w:color w:val="000000"/>
          <w:spacing w:val="2"/>
          <w:sz w:val="28"/>
          <w:szCs w:val="28"/>
        </w:rPr>
        <w:t>»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>.</w:t>
      </w:r>
    </w:p>
    <w:p w:rsidR="00430FBE" w:rsidRPr="00683717" w:rsidRDefault="00430FBE" w:rsidP="00430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17">
        <w:rPr>
          <w:rFonts w:ascii="PT Astra Serif" w:hAnsi="PT Astra Serif"/>
          <w:sz w:val="28"/>
          <w:szCs w:val="28"/>
        </w:rPr>
        <w:t xml:space="preserve">2. Обратиться в </w:t>
      </w:r>
      <w:r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C45784">
        <w:rPr>
          <w:rFonts w:ascii="Times New Roman" w:hAnsi="Times New Roman" w:cs="Times New Roman"/>
          <w:sz w:val="28"/>
          <w:szCs w:val="28"/>
        </w:rPr>
        <w:t xml:space="preserve"> «Прохоровский район» </w:t>
      </w:r>
      <w:r w:rsidRPr="00683717">
        <w:rPr>
          <w:rFonts w:ascii="PT Astra Serif" w:hAnsi="PT Astra Serif"/>
          <w:sz w:val="28"/>
          <w:szCs w:val="28"/>
        </w:rPr>
        <w:t xml:space="preserve">с предложением о внесении в </w:t>
      </w:r>
      <w:r>
        <w:rPr>
          <w:rFonts w:ascii="PT Astra Serif" w:hAnsi="PT Astra Serif"/>
          <w:sz w:val="28"/>
          <w:szCs w:val="28"/>
        </w:rPr>
        <w:t>Белгородскую</w:t>
      </w:r>
      <w:r w:rsidRPr="00683717">
        <w:rPr>
          <w:rFonts w:ascii="PT Astra Serif" w:hAnsi="PT Astra Serif"/>
          <w:sz w:val="28"/>
          <w:szCs w:val="28"/>
        </w:rPr>
        <w:t xml:space="preserve"> областную Думу в порядке законодательной инициативы проекта закона </w:t>
      </w:r>
      <w:r>
        <w:rPr>
          <w:rFonts w:ascii="PT Astra Serif" w:hAnsi="PT Astra Serif"/>
          <w:sz w:val="28"/>
          <w:szCs w:val="28"/>
        </w:rPr>
        <w:t>Белгородской</w:t>
      </w:r>
      <w:r w:rsidRPr="00683717">
        <w:rPr>
          <w:rFonts w:ascii="PT Astra Serif" w:hAnsi="PT Astra Serif"/>
          <w:sz w:val="28"/>
          <w:szCs w:val="28"/>
        </w:rPr>
        <w:t xml:space="preserve"> области о преобразовании муниципальных образований.  </w:t>
      </w:r>
    </w:p>
    <w:p w:rsidR="00751F1A" w:rsidRPr="00120E9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751F1A">
        <w:rPr>
          <w:rFonts w:ascii="Times New Roman" w:hAnsi="Times New Roman" w:cs="Times New Roman"/>
          <w:sz w:val="28"/>
          <w:szCs w:val="28"/>
        </w:rPr>
        <w:t>в</w:t>
      </w:r>
      <w:r w:rsidR="00C45784">
        <w:rPr>
          <w:rFonts w:ascii="Times New Roman" w:hAnsi="Times New Roman" w:cs="Times New Roman"/>
          <w:sz w:val="28"/>
          <w:szCs w:val="28"/>
        </w:rPr>
        <w:t xml:space="preserve"> </w:t>
      </w:r>
      <w:r w:rsidR="00751F1A">
        <w:rPr>
          <w:rFonts w:ascii="Times New Roman" w:hAnsi="Times New Roman" w:cs="Times New Roman"/>
          <w:sz w:val="28"/>
          <w:szCs w:val="28"/>
        </w:rPr>
        <w:t xml:space="preserve">Муниципальный совет муниципального района </w:t>
      </w:r>
      <w:r w:rsidR="00C45784">
        <w:rPr>
          <w:rFonts w:ascii="Times New Roman" w:hAnsi="Times New Roman" w:cs="Times New Roman"/>
          <w:sz w:val="28"/>
          <w:szCs w:val="28"/>
        </w:rPr>
        <w:t>Прохоровского района.</w:t>
      </w:r>
    </w:p>
    <w:p w:rsidR="00751F1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751F1A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751F1A" w:rsidRPr="00120E9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1F1A">
        <w:rPr>
          <w:rFonts w:ascii="Times New Roman" w:hAnsi="Times New Roman" w:cs="Times New Roman"/>
          <w:sz w:val="28"/>
          <w:szCs w:val="28"/>
        </w:rPr>
        <w:t xml:space="preserve">. </w:t>
      </w:r>
      <w:r w:rsidR="00FF7EEB">
        <w:rPr>
          <w:rFonts w:ascii="Times New Roman" w:hAnsi="Times New Roman" w:cs="Times New Roman"/>
          <w:sz w:val="28"/>
          <w:szCs w:val="28"/>
        </w:rPr>
        <w:t xml:space="preserve">Обнародовать решение путем размещения на официальном сайте администрации </w:t>
      </w:r>
      <w:proofErr w:type="spellStart"/>
      <w:r w:rsidR="002843F7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="00FF7EE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в сети Интернет (</w:t>
      </w:r>
      <w:hyperlink r:id="rId4" w:history="1">
        <w:r w:rsidR="002843F7" w:rsidRPr="00741143">
          <w:rPr>
            <w:rStyle w:val="a6"/>
            <w:rFonts w:ascii="Times New Roman" w:hAnsi="Times New Roman" w:cs="Times New Roman"/>
            <w:sz w:val="28"/>
            <w:szCs w:val="28"/>
          </w:rPr>
          <w:t>https://vyazovskoeposelenie-r31.gosweb.gosuslugi.ru/</w:t>
        </w:r>
      </w:hyperlink>
      <w:r w:rsidR="002843F7">
        <w:rPr>
          <w:rFonts w:ascii="Times New Roman" w:hAnsi="Times New Roman" w:cs="Times New Roman"/>
          <w:sz w:val="28"/>
          <w:szCs w:val="28"/>
        </w:rPr>
        <w:t xml:space="preserve">), </w:t>
      </w:r>
      <w:r w:rsidR="00FF7EEB">
        <w:rPr>
          <w:rFonts w:ascii="Times New Roman" w:hAnsi="Times New Roman" w:cs="Times New Roman"/>
          <w:sz w:val="28"/>
          <w:szCs w:val="28"/>
        </w:rPr>
        <w:t>а также на информационных стендах</w:t>
      </w:r>
      <w:r w:rsidR="00284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3F7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="002843F7">
        <w:rPr>
          <w:rFonts w:ascii="Times New Roman" w:hAnsi="Times New Roman" w:cs="Times New Roman"/>
          <w:sz w:val="28"/>
          <w:szCs w:val="28"/>
        </w:rPr>
        <w:t xml:space="preserve"> </w:t>
      </w:r>
      <w:r w:rsidR="00FF7EEB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51F1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Контроль за исполнением решения </w:t>
      </w:r>
      <w:r w:rsidR="004431B9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proofErr w:type="spellStart"/>
      <w:r w:rsidR="002843F7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="002843F7">
        <w:rPr>
          <w:rFonts w:ascii="Times New Roman" w:hAnsi="Times New Roman" w:cs="Times New Roman"/>
          <w:sz w:val="28"/>
          <w:szCs w:val="28"/>
        </w:rPr>
        <w:t xml:space="preserve"> </w:t>
      </w:r>
      <w:r w:rsidR="004431B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843F7">
        <w:rPr>
          <w:rFonts w:ascii="Times New Roman" w:hAnsi="Times New Roman" w:cs="Times New Roman"/>
          <w:sz w:val="28"/>
          <w:szCs w:val="28"/>
        </w:rPr>
        <w:t>Субочева</w:t>
      </w:r>
      <w:proofErr w:type="spellEnd"/>
      <w:r w:rsidR="002843F7">
        <w:rPr>
          <w:rFonts w:ascii="Times New Roman" w:hAnsi="Times New Roman" w:cs="Times New Roman"/>
          <w:sz w:val="28"/>
          <w:szCs w:val="28"/>
        </w:rPr>
        <w:t xml:space="preserve"> А. И.</w:t>
      </w:r>
    </w:p>
    <w:p w:rsidR="002843F7" w:rsidRDefault="002843F7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anchor distT="0" distB="0" distL="114300" distR="114300" simplePos="0" relativeHeight="251661824" behindDoc="0" locked="0" layoutInCell="1" allowOverlap="1" wp14:anchorId="3665D3E0" wp14:editId="7B7E0926">
            <wp:simplePos x="0" y="0"/>
            <wp:positionH relativeFrom="column">
              <wp:posOffset>2143125</wp:posOffset>
            </wp:positionH>
            <wp:positionV relativeFrom="paragraph">
              <wp:posOffset>2540</wp:posOffset>
            </wp:positionV>
            <wp:extent cx="1733550" cy="18503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32" t="-515" r="33209" b="515"/>
                    <a:stretch/>
                  </pic:blipFill>
                  <pic:spPr bwMode="auto">
                    <a:xfrm>
                      <a:off x="0" y="0"/>
                      <a:ext cx="173355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43F7" w:rsidRDefault="002843F7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F7" w:rsidRDefault="002843F7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784" w:rsidRDefault="00C45784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784" w:rsidRDefault="00C45784" w:rsidP="00C45784">
      <w:pPr>
        <w:spacing w:after="0" w:line="240" w:lineRule="auto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Глава</w:t>
      </w:r>
      <w:r w:rsidR="002843F7">
        <w:rPr>
          <w:rFonts w:ascii="Times New Roman" w:hAnsi="Times New Roman"/>
          <w:b/>
          <w:sz w:val="28"/>
        </w:rPr>
        <w:t xml:space="preserve"> </w:t>
      </w:r>
      <w:proofErr w:type="spellStart"/>
      <w:r w:rsidR="002843F7">
        <w:rPr>
          <w:rFonts w:ascii="Times New Roman" w:hAnsi="Times New Roman"/>
          <w:b/>
          <w:sz w:val="28"/>
          <w:szCs w:val="28"/>
        </w:rPr>
        <w:t>Вязовского</w:t>
      </w:r>
      <w:proofErr w:type="spellEnd"/>
    </w:p>
    <w:p w:rsidR="00C45784" w:rsidRDefault="00C45784" w:rsidP="00C4578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</w:t>
      </w:r>
      <w:r w:rsidR="002843F7"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</w:t>
      </w:r>
      <w:r w:rsidR="002843F7">
        <w:rPr>
          <w:rFonts w:ascii="Times New Roman" w:hAnsi="Times New Roman"/>
          <w:b/>
          <w:sz w:val="28"/>
        </w:rPr>
        <w:t xml:space="preserve"> </w:t>
      </w:r>
      <w:r w:rsidR="002843F7">
        <w:rPr>
          <w:rFonts w:ascii="Times New Roman" w:hAnsi="Times New Roman"/>
          <w:b/>
          <w:sz w:val="28"/>
          <w:szCs w:val="28"/>
        </w:rPr>
        <w:t xml:space="preserve">А. И. </w:t>
      </w:r>
      <w:proofErr w:type="spellStart"/>
      <w:r w:rsidR="002843F7">
        <w:rPr>
          <w:rFonts w:ascii="Times New Roman" w:hAnsi="Times New Roman"/>
          <w:b/>
          <w:sz w:val="28"/>
          <w:szCs w:val="28"/>
        </w:rPr>
        <w:t>Субочев</w:t>
      </w:r>
      <w:proofErr w:type="spellEnd"/>
    </w:p>
    <w:p w:rsidR="00C45784" w:rsidRPr="00120E9A" w:rsidRDefault="00C45784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1A" w:rsidRPr="00120E9A" w:rsidRDefault="00751F1A" w:rsidP="00751F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F1A" w:rsidRDefault="00751F1A" w:rsidP="00751F1A"/>
    <w:p w:rsidR="00751F1A" w:rsidRDefault="00751F1A" w:rsidP="00751F1A"/>
    <w:p w:rsidR="00870718" w:rsidRDefault="00870718"/>
    <w:sectPr w:rsidR="00870718" w:rsidSect="00120E9A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F1A"/>
    <w:rsid w:val="00087669"/>
    <w:rsid w:val="002843F7"/>
    <w:rsid w:val="003550CA"/>
    <w:rsid w:val="003A223F"/>
    <w:rsid w:val="00430FBE"/>
    <w:rsid w:val="004431B9"/>
    <w:rsid w:val="00751F1A"/>
    <w:rsid w:val="00795EF1"/>
    <w:rsid w:val="00870718"/>
    <w:rsid w:val="009073E1"/>
    <w:rsid w:val="00B62513"/>
    <w:rsid w:val="00C45784"/>
    <w:rsid w:val="00E128AD"/>
    <w:rsid w:val="00FF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3DD5B-2643-44A5-A533-A534C2D8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EF1"/>
    <w:pPr>
      <w:ind w:left="720"/>
      <w:contextualSpacing/>
    </w:pPr>
  </w:style>
  <w:style w:type="paragraph" w:customStyle="1" w:styleId="Standard">
    <w:name w:val="Standard"/>
    <w:rsid w:val="0043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843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yazo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Work</cp:lastModifiedBy>
  <cp:revision>10</cp:revision>
  <cp:lastPrinted>2024-10-02T13:37:00Z</cp:lastPrinted>
  <dcterms:created xsi:type="dcterms:W3CDTF">2024-09-27T06:49:00Z</dcterms:created>
  <dcterms:modified xsi:type="dcterms:W3CDTF">2024-12-02T13:54:00Z</dcterms:modified>
</cp:coreProperties>
</file>