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A1D" w:rsidRPr="003C5C14" w:rsidRDefault="00CB54AB" w:rsidP="00CB54A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3C5C14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РАСПОРЯЖЕНИЕ</w:t>
      </w:r>
    </w:p>
    <w:p w:rsidR="00CB54AB" w:rsidRPr="003C5C14" w:rsidRDefault="00CB54AB" w:rsidP="00CB54A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C5C1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ГЛАВЫ</w:t>
      </w:r>
      <w:r w:rsidR="003C5C14" w:rsidRPr="003C5C1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ВЯЗОВСКОГО</w:t>
      </w:r>
      <w:r w:rsidRPr="003C5C1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СЕЛЬСКОГО ПОСЕЛЕНИЯ</w:t>
      </w:r>
    </w:p>
    <w:p w:rsidR="00CB54AB" w:rsidRPr="003C5C14" w:rsidRDefault="00CB54AB" w:rsidP="00CB54A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C5C1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муниципального района «Прохоровский район»</w:t>
      </w:r>
    </w:p>
    <w:p w:rsidR="00CB54AB" w:rsidRPr="003C5C14" w:rsidRDefault="00CB54AB" w:rsidP="00CB54A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C5C1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Белгородской области</w:t>
      </w:r>
    </w:p>
    <w:p w:rsidR="00CB54AB" w:rsidRPr="003C5C14" w:rsidRDefault="00CB54AB" w:rsidP="00CB54A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CB54AB" w:rsidRPr="003C5C14" w:rsidRDefault="00CB54AB" w:rsidP="00CB54A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CB54AB" w:rsidRPr="003C5C14" w:rsidRDefault="00176C21" w:rsidP="00CB54A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>«2</w:t>
      </w:r>
      <w:r w:rsidR="00E76ECC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B54AB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gramStart"/>
      <w:r w:rsidR="00D74654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ноября </w:t>
      </w:r>
      <w:r w:rsidR="00CB54AB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proofErr w:type="gramEnd"/>
      <w:r w:rsid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54AB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>года                                                                 №</w:t>
      </w:r>
      <w:r w:rsidR="003C5C14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</w:p>
    <w:p w:rsidR="00CB54AB" w:rsidRPr="003C5C14" w:rsidRDefault="00CB54AB" w:rsidP="00CB54A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54AB" w:rsidRPr="003C5C14" w:rsidRDefault="00CB54AB" w:rsidP="00CB54A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54AB" w:rsidRPr="003C5C14" w:rsidRDefault="00CB54AB" w:rsidP="004C669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5C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 назначении публичных слушаний</w:t>
      </w:r>
    </w:p>
    <w:p w:rsidR="00CB54AB" w:rsidRPr="003C5C14" w:rsidRDefault="00CB54AB" w:rsidP="004C669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5C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проекту решения земского собрания</w:t>
      </w:r>
    </w:p>
    <w:p w:rsidR="00E169B4" w:rsidRPr="003C5C14" w:rsidRDefault="00CB54AB" w:rsidP="00E169B4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/>
          <w:b/>
          <w:color w:val="000000" w:themeColor="text1"/>
          <w:sz w:val="28"/>
        </w:rPr>
      </w:pPr>
      <w:r w:rsidRPr="003C5C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bookmarkStart w:id="0" w:name="_Hlk66945616"/>
      <w:r w:rsidR="00E169B4" w:rsidRPr="003C5C14">
        <w:rPr>
          <w:rFonts w:ascii="Times New Roman" w:hAnsi="Times New Roman"/>
          <w:b/>
          <w:color w:val="000000" w:themeColor="text1"/>
          <w:sz w:val="28"/>
        </w:rPr>
        <w:t xml:space="preserve">О бюджете </w:t>
      </w:r>
      <w:r w:rsidR="003C5C14" w:rsidRPr="003C5C14">
        <w:rPr>
          <w:rFonts w:ascii="Times New Roman" w:hAnsi="Times New Roman"/>
          <w:b/>
          <w:color w:val="000000" w:themeColor="text1"/>
          <w:sz w:val="28"/>
        </w:rPr>
        <w:t>Вязовского</w:t>
      </w:r>
      <w:r w:rsidR="00E169B4" w:rsidRPr="003C5C14">
        <w:rPr>
          <w:rFonts w:ascii="Times New Roman" w:hAnsi="Times New Roman"/>
          <w:b/>
          <w:color w:val="000000" w:themeColor="text1"/>
          <w:sz w:val="28"/>
        </w:rPr>
        <w:t xml:space="preserve"> сельского поселения муниципального района «Прохоровский район» Белгородской области на 2023год и на плановый период 2024 и 2025 годов»</w:t>
      </w:r>
    </w:p>
    <w:p w:rsidR="004C6692" w:rsidRPr="003C5C14" w:rsidRDefault="004C6692" w:rsidP="00E169B4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bookmarkEnd w:id="0"/>
    <w:p w:rsidR="004C6692" w:rsidRPr="003C5C14" w:rsidRDefault="004C6692" w:rsidP="00CB54AB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6692" w:rsidRPr="003C5C14" w:rsidRDefault="004C6692" w:rsidP="004C669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соответствии ст. 28 Федерального закона от 06.10.2003 N 131-ФЗ</w:t>
      </w:r>
    </w:p>
    <w:p w:rsidR="004C6692" w:rsidRPr="003C5C14" w:rsidRDefault="004C6692" w:rsidP="004C669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(ред. от 29.12.2020) "Об общих принципах организации местного самоуправления в Российской Федерации", Бюджетным кодексом Российской Федерации, статьей 45 Устава </w:t>
      </w:r>
      <w:r w:rsidR="003C5C14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>Вязовского</w:t>
      </w:r>
      <w:r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муниципального района «Прохоровский район» Белгородской области:</w:t>
      </w:r>
    </w:p>
    <w:p w:rsidR="004C6692" w:rsidRPr="003C5C14" w:rsidRDefault="004C6692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Назначить публичные слушания по проекту решения «О </w:t>
      </w:r>
      <w:r w:rsidR="00E76ECC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>юджет</w:t>
      </w:r>
      <w:r w:rsidR="00E76ECC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3C5C14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>Вязовского</w:t>
      </w:r>
      <w:r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E76ECC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r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>Прохоровск</w:t>
      </w:r>
      <w:r w:rsidR="00E76ECC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>ий район»</w:t>
      </w:r>
      <w:r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6ECC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>Белгородской области н</w:t>
      </w:r>
      <w:r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>а 202</w:t>
      </w:r>
      <w:r w:rsidR="00E76ECC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906F3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E76ECC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плановый период 2024 и 2025 годов</w:t>
      </w:r>
      <w:r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B63F7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E76ECC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6ECC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>декабр</w:t>
      </w:r>
      <w:r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>я 202</w:t>
      </w:r>
      <w:r w:rsidR="000B63F7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906F3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>года в 10-00 часов в административном здании</w:t>
      </w:r>
      <w:r w:rsidR="003906F3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" w:name="_Hlk66946588"/>
      <w:r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Белгородская область, Прохоровский район, с. </w:t>
      </w:r>
      <w:r w:rsidR="003C5C14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>Вязовое</w:t>
      </w:r>
      <w:r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3C5C14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>им. Губина Н. Г.</w:t>
      </w:r>
      <w:r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C5C14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1"/>
    <w:p w:rsidR="004C6692" w:rsidRPr="003C5C14" w:rsidRDefault="00A40724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Назначить председательствующим на публичных слушаниях </w:t>
      </w:r>
      <w:proofErr w:type="spellStart"/>
      <w:r w:rsidR="003C5C14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>Субочева</w:t>
      </w:r>
      <w:proofErr w:type="spellEnd"/>
      <w:r w:rsidR="003C5C14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Алексея Ивановича</w:t>
      </w:r>
      <w:r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главу </w:t>
      </w:r>
      <w:r w:rsidR="003C5C14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>Вязовского</w:t>
      </w:r>
      <w:r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40724" w:rsidRPr="003C5C14" w:rsidRDefault="00A40724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A40724" w:rsidRPr="003C5C14" w:rsidRDefault="00A40724" w:rsidP="00836523">
      <w:pPr>
        <w:pStyle w:val="a3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C5C14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>Гришина Татьяна Анатольевна</w:t>
      </w:r>
      <w:r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заместитель главы администрации </w:t>
      </w:r>
      <w:r w:rsidR="003906F3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C5C14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>Вязовского</w:t>
      </w:r>
      <w:r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поселения;</w:t>
      </w:r>
    </w:p>
    <w:p w:rsidR="00A40724" w:rsidRPr="003C5C14" w:rsidRDefault="00A40724" w:rsidP="00836523">
      <w:pPr>
        <w:pStyle w:val="a3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C5C14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Гришина Оксана Николаевна </w:t>
      </w:r>
      <w:r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заведующая </w:t>
      </w:r>
      <w:proofErr w:type="spellStart"/>
      <w:r w:rsidR="003C5C14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>Вязовской</w:t>
      </w:r>
      <w:proofErr w:type="spellEnd"/>
      <w:r w:rsidR="003C5C14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модельной библиотекой- филиалом</w:t>
      </w:r>
    </w:p>
    <w:p w:rsidR="00A40724" w:rsidRPr="003C5C14" w:rsidRDefault="00A40724" w:rsidP="00836523">
      <w:pPr>
        <w:pStyle w:val="a3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3C5C14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>Аноприева</w:t>
      </w:r>
      <w:proofErr w:type="spellEnd"/>
      <w:r w:rsidR="003C5C14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Елена Анатольевна</w:t>
      </w:r>
      <w:r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>- директор МБОУ «</w:t>
      </w:r>
      <w:proofErr w:type="spellStart"/>
      <w:r w:rsidR="003C5C14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>Вязовская</w:t>
      </w:r>
      <w:proofErr w:type="spellEnd"/>
      <w:r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СОШ»</w:t>
      </w:r>
    </w:p>
    <w:p w:rsidR="00A40724" w:rsidRPr="003C5C14" w:rsidRDefault="00A40724" w:rsidP="00836523">
      <w:pPr>
        <w:pStyle w:val="a3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C5C14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>Гришина Антонина Васильевна</w:t>
      </w:r>
      <w:r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C5C14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о. </w:t>
      </w:r>
      <w:r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5C14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заведующей</w:t>
      </w:r>
      <w:r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дома культуры</w:t>
      </w:r>
    </w:p>
    <w:p w:rsidR="00836523" w:rsidRPr="003C5C14" w:rsidRDefault="00A40724" w:rsidP="0083652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906F3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836523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Поручить рабочей группе создать необходимые условия для        </w:t>
      </w:r>
      <w:r w:rsidR="00836523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A40724" w:rsidRPr="003C5C14" w:rsidRDefault="00836523" w:rsidP="00E76EC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A40724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публичных слушаний по проекту решения </w:t>
      </w:r>
      <w:r w:rsidR="00E76ECC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бюджете </w:t>
      </w:r>
      <w:r w:rsidR="003C5C14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>Вязовского</w:t>
      </w:r>
      <w:r w:rsidR="00E76ECC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муниципального района «Прохоровский район» Белгородской области на 2023 год и на плановый период 2024 и 2025 годов»</w:t>
      </w:r>
      <w:r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836523" w:rsidRPr="003C5C14" w:rsidRDefault="003906F3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836523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по проекту решения </w:t>
      </w:r>
      <w:r w:rsidR="00DF24F2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бюджете </w:t>
      </w:r>
      <w:r w:rsidR="003C5C14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>Вязовского</w:t>
      </w:r>
      <w:r w:rsidR="00DF24F2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муниципального района «Прохоровский район» Белгородской области на 2023 год и на плановый период 2024 и 2025 </w:t>
      </w:r>
      <w:proofErr w:type="gramStart"/>
      <w:r w:rsidR="00DF24F2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годов» </w:t>
      </w:r>
      <w:r w:rsidR="00836523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предоставлять</w:t>
      </w:r>
      <w:proofErr w:type="gramEnd"/>
      <w:r w:rsidR="00836523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Белгородская область, Прохоровский район, с. </w:t>
      </w:r>
      <w:r w:rsidR="003C5C14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>Вязовое</w:t>
      </w:r>
      <w:r w:rsidR="00836523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3C5C14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>им. Губина Н. Г.</w:t>
      </w:r>
      <w:r w:rsidR="00836523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C5C14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36523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рабочие дни с 8-00 до 12-00</w:t>
      </w:r>
      <w:r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6523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>часо</w:t>
      </w:r>
      <w:r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36523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 13-00 до 17-00 часов не позднее 3 дней до даты проведения публичных слушаний.</w:t>
      </w:r>
    </w:p>
    <w:p w:rsidR="00836523" w:rsidRPr="003C5C14" w:rsidRDefault="00836523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Разместить настоящее распоряжение и проект решения </w:t>
      </w:r>
      <w:r w:rsidR="00DF24F2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бюджете </w:t>
      </w:r>
      <w:r w:rsidR="003C5C14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>Вязовского</w:t>
      </w:r>
      <w:r w:rsidR="00DF24F2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муниципального района «Прохоровский район» Белгородской области на 2023 год и на плановый период 2024 и 2025 </w:t>
      </w:r>
      <w:proofErr w:type="gramStart"/>
      <w:r w:rsidR="00DF24F2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годов»   </w:t>
      </w:r>
      <w:proofErr w:type="gramEnd"/>
      <w:r w:rsidR="00DF24F2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органов местного самоуправления </w:t>
      </w:r>
      <w:r w:rsidR="003C5C14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>Вязовского</w:t>
      </w:r>
      <w:r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E456F4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>«Прохоровский район» Белгородской области.</w:t>
      </w:r>
    </w:p>
    <w:p w:rsidR="00E456F4" w:rsidRPr="003C5C14" w:rsidRDefault="00E456F4" w:rsidP="003C5C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Hlk66949621"/>
      <w:r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исполнения настоящего распоряжения возложить на главу администрации </w:t>
      </w:r>
      <w:r w:rsidR="003C5C14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>Вязовского</w:t>
      </w:r>
      <w:r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поселения-</w:t>
      </w:r>
      <w:bookmarkEnd w:id="2"/>
      <w:r w:rsidR="003C5C14" w:rsidRPr="003C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Чуеву Ольгу Ивановну </w:t>
      </w:r>
    </w:p>
    <w:p w:rsidR="00E456F4" w:rsidRDefault="00E456F4" w:rsidP="00E4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0724" w:rsidRPr="004C6692" w:rsidRDefault="003906F3" w:rsidP="003C5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3C5C14" w:rsidRPr="00670E58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473877" cy="1714500"/>
            <wp:effectExtent l="0" t="0" r="0" b="0"/>
            <wp:docPr id="1" name="Рисунок 1" descr="глава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а посел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380" cy="171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692" w:rsidRDefault="004C6692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E456F4" w:rsidSect="00093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7D73"/>
    <w:multiLevelType w:val="hybridMultilevel"/>
    <w:tmpl w:val="B6509A78"/>
    <w:lvl w:ilvl="0" w:tplc="85B4C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97FAE"/>
    <w:multiLevelType w:val="hybridMultilevel"/>
    <w:tmpl w:val="D6E0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45DF9"/>
    <w:multiLevelType w:val="hybridMultilevel"/>
    <w:tmpl w:val="C1DC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B2D0F"/>
    <w:multiLevelType w:val="hybridMultilevel"/>
    <w:tmpl w:val="C1DC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245B9"/>
    <w:multiLevelType w:val="hybridMultilevel"/>
    <w:tmpl w:val="B6EE3E9C"/>
    <w:lvl w:ilvl="0" w:tplc="4AC85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F6A2574"/>
    <w:multiLevelType w:val="hybridMultilevel"/>
    <w:tmpl w:val="C5A039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93026"/>
    <w:multiLevelType w:val="hybridMultilevel"/>
    <w:tmpl w:val="3C90E246"/>
    <w:lvl w:ilvl="0" w:tplc="118224D6">
      <w:start w:val="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1886"/>
    <w:rsid w:val="000625BE"/>
    <w:rsid w:val="00093C35"/>
    <w:rsid w:val="000B1A13"/>
    <w:rsid w:val="000B63F7"/>
    <w:rsid w:val="000E39D7"/>
    <w:rsid w:val="0010781F"/>
    <w:rsid w:val="00176C21"/>
    <w:rsid w:val="003906F3"/>
    <w:rsid w:val="003C5C14"/>
    <w:rsid w:val="004A1E2F"/>
    <w:rsid w:val="004C6692"/>
    <w:rsid w:val="00665BB0"/>
    <w:rsid w:val="006A074E"/>
    <w:rsid w:val="00781A65"/>
    <w:rsid w:val="007A0B66"/>
    <w:rsid w:val="007B7529"/>
    <w:rsid w:val="008146BB"/>
    <w:rsid w:val="00831886"/>
    <w:rsid w:val="00836523"/>
    <w:rsid w:val="0086130D"/>
    <w:rsid w:val="00875DD9"/>
    <w:rsid w:val="008E3383"/>
    <w:rsid w:val="00910C14"/>
    <w:rsid w:val="00A40724"/>
    <w:rsid w:val="00A52E37"/>
    <w:rsid w:val="00A938BB"/>
    <w:rsid w:val="00B07458"/>
    <w:rsid w:val="00BC2F42"/>
    <w:rsid w:val="00C35560"/>
    <w:rsid w:val="00CB54AB"/>
    <w:rsid w:val="00D11A1D"/>
    <w:rsid w:val="00D74654"/>
    <w:rsid w:val="00DF24F2"/>
    <w:rsid w:val="00E169B4"/>
    <w:rsid w:val="00E456F4"/>
    <w:rsid w:val="00E76ECC"/>
    <w:rsid w:val="00EF0201"/>
    <w:rsid w:val="00F44B40"/>
    <w:rsid w:val="00F8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DCBFA-9E17-4444-BF99-E9B6CA84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4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2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6E64E-C00D-4674-A6A7-BC2DAF08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Бельская</dc:creator>
  <cp:lastModifiedBy>User</cp:lastModifiedBy>
  <cp:revision>11</cp:revision>
  <dcterms:created xsi:type="dcterms:W3CDTF">2021-03-19T05:15:00Z</dcterms:created>
  <dcterms:modified xsi:type="dcterms:W3CDTF">2022-11-25T12:57:00Z</dcterms:modified>
</cp:coreProperties>
</file>